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 xml:space="preserve">Судебный участок № </w:t>
      </w:r>
      <w:r w:rsidRPr="00A00A61" w:rsidR="00453A00">
        <w:rPr>
          <w:b w:val="0"/>
          <w:sz w:val="20"/>
          <w:szCs w:val="20"/>
        </w:rPr>
        <w:t>2</w:t>
      </w:r>
      <w:r w:rsidRPr="00A00A61">
        <w:rPr>
          <w:b w:val="0"/>
          <w:sz w:val="20"/>
          <w:szCs w:val="20"/>
        </w:rPr>
        <w:t xml:space="preserve"> Белоярского судебного района ХМАО-Югры</w:t>
      </w:r>
      <w:r>
        <w:rPr>
          <w:b w:val="0"/>
          <w:sz w:val="20"/>
          <w:szCs w:val="20"/>
        </w:rPr>
        <w:t xml:space="preserve"> </w:t>
      </w:r>
    </w:p>
    <w:p w:rsidR="00FA4283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>микрорайон Мирный, дом 12 В,</w:t>
      </w:r>
      <w:r w:rsidR="00A00A61">
        <w:rPr>
          <w:b w:val="0"/>
          <w:sz w:val="20"/>
          <w:szCs w:val="20"/>
        </w:rPr>
        <w:t xml:space="preserve"> </w:t>
      </w:r>
      <w:r w:rsidRPr="00A00A61">
        <w:rPr>
          <w:b w:val="0"/>
          <w:sz w:val="20"/>
          <w:szCs w:val="20"/>
        </w:rPr>
        <w:t>город Белоярский, Тюменская область, 628163</w:t>
      </w:r>
    </w:p>
    <w:p w:rsidR="00DA0CD3" w:rsidRP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</w:p>
    <w:p w:rsidR="00A00A61" w:rsidRPr="00453A00" w:rsidP="00E61A1A">
      <w:pPr>
        <w:pStyle w:val="20"/>
        <w:shd w:val="clear" w:color="auto" w:fill="auto"/>
        <w:spacing w:after="0" w:line="240" w:lineRule="auto"/>
        <w:ind w:left="20"/>
        <w:rPr>
          <w:b w:val="0"/>
          <w:sz w:val="18"/>
          <w:szCs w:val="18"/>
        </w:rPr>
      </w:pPr>
    </w:p>
    <w:p w:rsidR="008F7B9E" w:rsidRPr="008F7B9E" w:rsidP="008F7B9E">
      <w:pPr>
        <w:pStyle w:val="10"/>
        <w:spacing w:before="0" w:after="0" w:line="240" w:lineRule="auto"/>
        <w:ind w:left="2000" w:right="1" w:firstLine="55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F7B9E">
        <w:rPr>
          <w:sz w:val="24"/>
          <w:szCs w:val="24"/>
        </w:rPr>
        <w:t>УИД 86</w:t>
      </w:r>
      <w:r w:rsidRPr="008F7B9E">
        <w:rPr>
          <w:sz w:val="24"/>
          <w:szCs w:val="24"/>
          <w:lang w:val="en-US"/>
        </w:rPr>
        <w:t>MS</w:t>
      </w:r>
      <w:r w:rsidRPr="008F7B9E">
        <w:rPr>
          <w:sz w:val="24"/>
          <w:szCs w:val="24"/>
        </w:rPr>
        <w:t>0030-01-2026-</w:t>
      </w:r>
      <w:r>
        <w:rPr>
          <w:sz w:val="24"/>
          <w:szCs w:val="24"/>
        </w:rPr>
        <w:t>001253</w:t>
      </w:r>
      <w:r w:rsidRPr="008F7B9E">
        <w:rPr>
          <w:sz w:val="24"/>
          <w:szCs w:val="24"/>
        </w:rPr>
        <w:t>-</w:t>
      </w:r>
      <w:r>
        <w:rPr>
          <w:sz w:val="24"/>
          <w:szCs w:val="24"/>
        </w:rPr>
        <w:t>12</w:t>
      </w:r>
    </w:p>
    <w:p w:rsidR="008F7B9E" w:rsidRPr="008F7B9E" w:rsidP="008F7B9E">
      <w:pPr>
        <w:pStyle w:val="10"/>
        <w:spacing w:before="0" w:after="0" w:line="240" w:lineRule="auto"/>
        <w:ind w:left="2000" w:right="1" w:firstLine="55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F7B9E">
        <w:rPr>
          <w:sz w:val="24"/>
          <w:szCs w:val="24"/>
        </w:rPr>
        <w:t>Дело№ 5-</w:t>
      </w:r>
      <w:r>
        <w:rPr>
          <w:sz w:val="24"/>
          <w:szCs w:val="24"/>
        </w:rPr>
        <w:t>199</w:t>
      </w:r>
      <w:r w:rsidRPr="008F7B9E">
        <w:rPr>
          <w:sz w:val="24"/>
          <w:szCs w:val="24"/>
        </w:rPr>
        <w:t>-0102/2026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552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ПОСТАНОВЛЕНИЕ</w:t>
      </w:r>
    </w:p>
    <w:p w:rsidR="00FA4283" w:rsidP="00E61A1A">
      <w:pPr>
        <w:pStyle w:val="10"/>
        <w:shd w:val="clear" w:color="auto" w:fill="auto"/>
        <w:spacing w:before="0" w:after="0" w:line="240" w:lineRule="auto"/>
        <w:ind w:left="2000" w:right="2000" w:firstLine="835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 делу об административном правонарушении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1240"/>
        <w:jc w:val="center"/>
        <w:rPr>
          <w:sz w:val="24"/>
          <w:szCs w:val="24"/>
        </w:rPr>
      </w:pPr>
    </w:p>
    <w:p w:rsidR="00FA4283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8F7B9E">
        <w:rPr>
          <w:sz w:val="24"/>
          <w:szCs w:val="24"/>
        </w:rPr>
        <w:t>21 мая</w:t>
      </w:r>
      <w:r w:rsidR="00DE7A8A">
        <w:rPr>
          <w:sz w:val="24"/>
          <w:szCs w:val="24"/>
        </w:rPr>
        <w:t xml:space="preserve"> </w:t>
      </w:r>
      <w:r w:rsidR="008F7B9E">
        <w:rPr>
          <w:sz w:val="24"/>
          <w:szCs w:val="24"/>
        </w:rPr>
        <w:t>2026</w:t>
      </w:r>
      <w:r w:rsidRPr="00A00A61" w:rsidR="00B55AB9">
        <w:rPr>
          <w:sz w:val="24"/>
          <w:szCs w:val="24"/>
        </w:rPr>
        <w:t xml:space="preserve"> года</w:t>
      </w:r>
      <w:r w:rsidRPr="00366FB2" w:rsidR="00366FB2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 </w:t>
      </w:r>
      <w:r w:rsidR="00026AEB">
        <w:rPr>
          <w:sz w:val="24"/>
          <w:szCs w:val="24"/>
        </w:rPr>
        <w:t xml:space="preserve">  </w:t>
      </w:r>
      <w:r w:rsidR="00366FB2">
        <w:rPr>
          <w:sz w:val="24"/>
          <w:szCs w:val="24"/>
        </w:rPr>
        <w:t xml:space="preserve">       </w:t>
      </w:r>
      <w:r w:rsidR="008F7B9E">
        <w:rPr>
          <w:sz w:val="24"/>
          <w:szCs w:val="24"/>
        </w:rPr>
        <w:t xml:space="preserve">       </w:t>
      </w:r>
      <w:r w:rsidR="00366FB2">
        <w:rPr>
          <w:sz w:val="24"/>
          <w:szCs w:val="24"/>
        </w:rPr>
        <w:t xml:space="preserve">               </w:t>
      </w:r>
      <w:r w:rsidR="00547E9B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13218A">
        <w:rPr>
          <w:sz w:val="24"/>
          <w:szCs w:val="24"/>
        </w:rPr>
        <w:t xml:space="preserve">                </w:t>
      </w:r>
      <w:r w:rsidR="00DA0CD3">
        <w:rPr>
          <w:sz w:val="24"/>
          <w:szCs w:val="24"/>
        </w:rPr>
        <w:t xml:space="preserve">    </w:t>
      </w:r>
      <w:r w:rsidR="00366FB2">
        <w:rPr>
          <w:sz w:val="24"/>
          <w:szCs w:val="24"/>
        </w:rPr>
        <w:t xml:space="preserve">       </w:t>
      </w:r>
      <w:r w:rsidRPr="00A00A61" w:rsidR="00366FB2">
        <w:rPr>
          <w:sz w:val="24"/>
          <w:szCs w:val="24"/>
        </w:rPr>
        <w:t>город Белоярский ХМАО-Югры</w:t>
      </w:r>
    </w:p>
    <w:p w:rsidR="00DA0CD3" w:rsidRPr="00A00A61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F727AA" w:rsidRPr="00A00A61" w:rsidP="00B55AB9">
      <w:pPr>
        <w:pStyle w:val="10"/>
        <w:shd w:val="clear" w:color="auto" w:fill="auto"/>
        <w:tabs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FA4283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  <w:r w:rsidRPr="00A00A61">
        <w:rPr>
          <w:sz w:val="24"/>
          <w:szCs w:val="24"/>
        </w:rPr>
        <w:t>М</w:t>
      </w:r>
      <w:r w:rsidRPr="00A00A61" w:rsidR="00221664">
        <w:rPr>
          <w:sz w:val="24"/>
          <w:szCs w:val="24"/>
        </w:rPr>
        <w:t xml:space="preserve">ировой судья судебного участка № 2 Белоярского судебного района Ханты-Мансийского автономного округа-Югры Сварцев </w:t>
      </w:r>
      <w:r w:rsidR="00916A11">
        <w:rPr>
          <w:sz w:val="24"/>
          <w:szCs w:val="24"/>
        </w:rPr>
        <w:t>***</w:t>
      </w:r>
      <w:r w:rsidRPr="00A00A61" w:rsidR="00221664">
        <w:rPr>
          <w:sz w:val="24"/>
          <w:szCs w:val="24"/>
        </w:rPr>
        <w:t xml:space="preserve">, рассмотрев дело об административном правонарушении, предусмотренном частью </w:t>
      </w:r>
      <w:r w:rsidR="00DE7A8A">
        <w:rPr>
          <w:sz w:val="24"/>
          <w:szCs w:val="24"/>
        </w:rPr>
        <w:t>4</w:t>
      </w:r>
      <w:r w:rsidR="00E825D3">
        <w:rPr>
          <w:sz w:val="24"/>
          <w:szCs w:val="24"/>
        </w:rPr>
        <w:t xml:space="preserve"> статьи 15.33</w:t>
      </w:r>
      <w:r w:rsidRPr="00A00A61" w:rsidR="00221664">
        <w:rPr>
          <w:sz w:val="24"/>
          <w:szCs w:val="24"/>
        </w:rPr>
        <w:t xml:space="preserve"> Кодекса Российской Федерации об административных правонарушениях, в отношении </w:t>
      </w:r>
      <w:r w:rsidR="00DD40E2">
        <w:rPr>
          <w:sz w:val="24"/>
          <w:szCs w:val="24"/>
        </w:rPr>
        <w:t xml:space="preserve">главного </w:t>
      </w:r>
      <w:r w:rsidR="00DE7A8A">
        <w:rPr>
          <w:sz w:val="24"/>
          <w:szCs w:val="24"/>
        </w:rPr>
        <w:t xml:space="preserve">бухгалтера Муниципального </w:t>
      </w:r>
      <w:r w:rsidR="00463BFA">
        <w:rPr>
          <w:sz w:val="24"/>
          <w:szCs w:val="24"/>
        </w:rPr>
        <w:t>автономного образовательного учреждения Белоярского района «Средняя общеобразовательная школа п. Сорум»</w:t>
      </w:r>
      <w:r w:rsidR="00DE7A8A">
        <w:rPr>
          <w:sz w:val="24"/>
          <w:szCs w:val="24"/>
        </w:rPr>
        <w:t xml:space="preserve"> (далее по тексту – </w:t>
      </w:r>
      <w:r w:rsidR="00463BFA">
        <w:rPr>
          <w:sz w:val="24"/>
          <w:szCs w:val="24"/>
        </w:rPr>
        <w:t>МАОУ Белоярского района С</w:t>
      </w:r>
      <w:r w:rsidR="00DD40E2">
        <w:rPr>
          <w:sz w:val="24"/>
          <w:szCs w:val="24"/>
        </w:rPr>
        <w:t>О</w:t>
      </w:r>
      <w:r w:rsidR="00463BFA">
        <w:rPr>
          <w:sz w:val="24"/>
          <w:szCs w:val="24"/>
        </w:rPr>
        <w:t>Ш п. Сорум</w:t>
      </w:r>
      <w:r w:rsidR="00DE7A8A">
        <w:rPr>
          <w:sz w:val="24"/>
          <w:szCs w:val="24"/>
        </w:rPr>
        <w:t>»)</w:t>
      </w:r>
      <w:r w:rsidR="00026AEB">
        <w:rPr>
          <w:sz w:val="24"/>
          <w:szCs w:val="24"/>
        </w:rPr>
        <w:t xml:space="preserve"> </w:t>
      </w:r>
      <w:r w:rsidR="00781005">
        <w:rPr>
          <w:sz w:val="24"/>
          <w:szCs w:val="24"/>
        </w:rPr>
        <w:t xml:space="preserve">ИНН/КПП </w:t>
      </w:r>
      <w:r w:rsidR="00463BFA">
        <w:rPr>
          <w:sz w:val="24"/>
          <w:szCs w:val="24"/>
        </w:rPr>
        <w:t>рег.номер страхователя 1047076201, ИНН 8611005737, КПП 861101001, ОГРН 1028601520970</w:t>
      </w:r>
      <w:r w:rsidR="00DA0CD3">
        <w:rPr>
          <w:sz w:val="24"/>
          <w:szCs w:val="24"/>
        </w:rPr>
        <w:t>,</w:t>
      </w:r>
      <w:r w:rsidR="00A1420E">
        <w:rPr>
          <w:sz w:val="24"/>
          <w:szCs w:val="24"/>
        </w:rPr>
        <w:t xml:space="preserve"> адрес местонахождения: </w:t>
      </w:r>
      <w:r w:rsidR="00463BFA">
        <w:rPr>
          <w:sz w:val="24"/>
          <w:szCs w:val="24"/>
        </w:rPr>
        <w:t>628169</w:t>
      </w:r>
      <w:r w:rsidR="00026AEB">
        <w:rPr>
          <w:sz w:val="24"/>
          <w:szCs w:val="24"/>
        </w:rPr>
        <w:t xml:space="preserve">, </w:t>
      </w:r>
      <w:r w:rsidR="00A1420E">
        <w:rPr>
          <w:sz w:val="24"/>
          <w:szCs w:val="24"/>
        </w:rPr>
        <w:t xml:space="preserve">Ханты-Мансийский автономный округ – Югра, </w:t>
      </w:r>
      <w:r w:rsidR="00463BFA">
        <w:rPr>
          <w:sz w:val="24"/>
          <w:szCs w:val="24"/>
        </w:rPr>
        <w:t xml:space="preserve">Белоярский район, п. Сорум, улица </w:t>
      </w:r>
      <w:r w:rsidR="00916A11">
        <w:rPr>
          <w:sz w:val="24"/>
          <w:szCs w:val="24"/>
        </w:rPr>
        <w:t>******</w:t>
      </w:r>
      <w:r w:rsidR="00463BFA">
        <w:rPr>
          <w:sz w:val="24"/>
          <w:szCs w:val="24"/>
        </w:rPr>
        <w:t xml:space="preserve">, дом </w:t>
      </w:r>
      <w:r w:rsidR="00916A11">
        <w:rPr>
          <w:sz w:val="24"/>
          <w:szCs w:val="24"/>
        </w:rPr>
        <w:t>*</w:t>
      </w:r>
      <w:r w:rsidR="00A1420E">
        <w:rPr>
          <w:sz w:val="24"/>
          <w:szCs w:val="24"/>
        </w:rPr>
        <w:t>,</w:t>
      </w:r>
      <w:r w:rsidR="00DA0CD3">
        <w:rPr>
          <w:sz w:val="24"/>
          <w:szCs w:val="24"/>
        </w:rPr>
        <w:t xml:space="preserve"> </w:t>
      </w:r>
      <w:r w:rsidR="00463BFA">
        <w:rPr>
          <w:sz w:val="24"/>
          <w:szCs w:val="24"/>
        </w:rPr>
        <w:t xml:space="preserve">Альтеевой </w:t>
      </w:r>
      <w:r w:rsidR="00916A11">
        <w:rPr>
          <w:sz w:val="24"/>
          <w:szCs w:val="24"/>
        </w:rPr>
        <w:t>****************</w:t>
      </w:r>
      <w:r w:rsidRPr="00A00A61" w:rsidR="00F1461E">
        <w:rPr>
          <w:sz w:val="24"/>
          <w:szCs w:val="24"/>
        </w:rPr>
        <w:t xml:space="preserve">, </w:t>
      </w:r>
      <w:r w:rsidR="00916A11">
        <w:rPr>
          <w:sz w:val="24"/>
          <w:szCs w:val="24"/>
        </w:rPr>
        <w:t>*********</w:t>
      </w:r>
      <w:r w:rsidR="00DE7A8A">
        <w:rPr>
          <w:sz w:val="24"/>
          <w:szCs w:val="24"/>
        </w:rPr>
        <w:t xml:space="preserve"> года рождения</w:t>
      </w:r>
      <w:r w:rsidRPr="00A00A61" w:rsidR="00221664">
        <w:rPr>
          <w:sz w:val="24"/>
          <w:szCs w:val="24"/>
        </w:rPr>
        <w:t xml:space="preserve">, </w:t>
      </w:r>
      <w:r w:rsidRPr="00A00A61" w:rsidR="008E37A7">
        <w:rPr>
          <w:sz w:val="24"/>
          <w:szCs w:val="24"/>
        </w:rPr>
        <w:t>урожен</w:t>
      </w:r>
      <w:r w:rsidR="00A1420E">
        <w:rPr>
          <w:sz w:val="24"/>
          <w:szCs w:val="24"/>
        </w:rPr>
        <w:t>ки</w:t>
      </w:r>
      <w:r w:rsidR="00DA0CD3">
        <w:rPr>
          <w:sz w:val="24"/>
          <w:szCs w:val="24"/>
        </w:rPr>
        <w:t xml:space="preserve"> </w:t>
      </w:r>
      <w:r w:rsidR="00916A11">
        <w:rPr>
          <w:sz w:val="24"/>
          <w:szCs w:val="24"/>
        </w:rPr>
        <w:t>**********************</w:t>
      </w:r>
      <w:r w:rsidR="001651B5">
        <w:rPr>
          <w:sz w:val="24"/>
          <w:szCs w:val="24"/>
        </w:rPr>
        <w:t>,</w:t>
      </w:r>
      <w:r w:rsidRPr="00A00A61" w:rsidR="00F1461E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паспорт </w:t>
      </w:r>
      <w:r w:rsidR="00916A11">
        <w:rPr>
          <w:sz w:val="24"/>
          <w:szCs w:val="24"/>
        </w:rPr>
        <w:t>****</w:t>
      </w:r>
      <w:r w:rsidR="00366FB2">
        <w:rPr>
          <w:sz w:val="24"/>
          <w:szCs w:val="24"/>
        </w:rPr>
        <w:t xml:space="preserve"> № </w:t>
      </w:r>
      <w:r w:rsidR="00916A11">
        <w:rPr>
          <w:sz w:val="24"/>
          <w:szCs w:val="24"/>
        </w:rPr>
        <w:t>*****</w:t>
      </w:r>
      <w:r w:rsidR="001651B5">
        <w:rPr>
          <w:sz w:val="24"/>
          <w:szCs w:val="24"/>
        </w:rPr>
        <w:t xml:space="preserve"> выдан </w:t>
      </w:r>
      <w:r w:rsidR="00916A11">
        <w:rPr>
          <w:sz w:val="24"/>
          <w:szCs w:val="24"/>
        </w:rPr>
        <w:t>********</w:t>
      </w:r>
      <w:r w:rsidR="00DE7A8A">
        <w:rPr>
          <w:sz w:val="24"/>
          <w:szCs w:val="24"/>
        </w:rPr>
        <w:t xml:space="preserve"> года УМВД России по </w:t>
      </w:r>
      <w:r w:rsidR="00DD40E2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916A11">
        <w:rPr>
          <w:sz w:val="24"/>
          <w:szCs w:val="24"/>
        </w:rPr>
        <w:t>******</w:t>
      </w:r>
      <w:r w:rsidR="00366FB2">
        <w:rPr>
          <w:sz w:val="24"/>
          <w:szCs w:val="24"/>
        </w:rPr>
        <w:t xml:space="preserve">, </w:t>
      </w:r>
      <w:r w:rsidRPr="00A00A61" w:rsidR="00F1461E">
        <w:rPr>
          <w:sz w:val="24"/>
          <w:szCs w:val="24"/>
        </w:rPr>
        <w:t>граждан</w:t>
      </w:r>
      <w:r w:rsidR="00026AEB">
        <w:rPr>
          <w:sz w:val="24"/>
          <w:szCs w:val="24"/>
        </w:rPr>
        <w:t>ки</w:t>
      </w:r>
      <w:r w:rsidRPr="00A00A61" w:rsidR="00221664">
        <w:rPr>
          <w:sz w:val="24"/>
          <w:szCs w:val="24"/>
        </w:rPr>
        <w:t xml:space="preserve"> Российс</w:t>
      </w:r>
      <w:r w:rsidRPr="00A00A61" w:rsidR="00F1461E">
        <w:rPr>
          <w:sz w:val="24"/>
          <w:szCs w:val="24"/>
        </w:rPr>
        <w:t>к</w:t>
      </w:r>
      <w:r w:rsidR="000C024A">
        <w:rPr>
          <w:sz w:val="24"/>
          <w:szCs w:val="24"/>
        </w:rPr>
        <w:t>ой Федерации, зарегистрирова</w:t>
      </w:r>
      <w:r w:rsidR="00072960">
        <w:rPr>
          <w:sz w:val="24"/>
          <w:szCs w:val="24"/>
        </w:rPr>
        <w:t>нно</w:t>
      </w:r>
      <w:r w:rsidR="00026AEB">
        <w:rPr>
          <w:sz w:val="24"/>
          <w:szCs w:val="24"/>
        </w:rPr>
        <w:t>й</w:t>
      </w:r>
      <w:r w:rsidRPr="00A00A61" w:rsidR="0018422A">
        <w:rPr>
          <w:sz w:val="24"/>
          <w:szCs w:val="24"/>
        </w:rPr>
        <w:t xml:space="preserve"> </w:t>
      </w:r>
      <w:r w:rsidRPr="00A00A61" w:rsidR="008E37A7">
        <w:rPr>
          <w:sz w:val="24"/>
          <w:szCs w:val="24"/>
        </w:rPr>
        <w:t>и</w:t>
      </w:r>
      <w:r w:rsidRPr="00A00A61" w:rsidR="00221664">
        <w:rPr>
          <w:sz w:val="24"/>
          <w:szCs w:val="24"/>
        </w:rPr>
        <w:t xml:space="preserve"> проживающе</w:t>
      </w:r>
      <w:r w:rsidR="00026AEB">
        <w:rPr>
          <w:sz w:val="24"/>
          <w:szCs w:val="24"/>
        </w:rPr>
        <w:t>й</w:t>
      </w:r>
      <w:r w:rsidRPr="00A00A61" w:rsidR="00221664">
        <w:rPr>
          <w:sz w:val="24"/>
          <w:szCs w:val="24"/>
        </w:rPr>
        <w:t xml:space="preserve"> по адресу: </w:t>
      </w:r>
      <w:r w:rsidR="00026AEB">
        <w:rPr>
          <w:sz w:val="24"/>
          <w:szCs w:val="24"/>
        </w:rPr>
        <w:t xml:space="preserve">628162, </w:t>
      </w:r>
      <w:r w:rsidR="001651B5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>город Белоярский</w:t>
      </w:r>
      <w:r w:rsidR="00916A11">
        <w:rPr>
          <w:sz w:val="24"/>
          <w:szCs w:val="24"/>
        </w:rPr>
        <w:t>*****************</w:t>
      </w:r>
      <w:r w:rsidR="00DD40E2">
        <w:rPr>
          <w:sz w:val="24"/>
          <w:szCs w:val="24"/>
        </w:rPr>
        <w:t xml:space="preserve">, дом </w:t>
      </w:r>
      <w:r w:rsidR="00916A11">
        <w:rPr>
          <w:sz w:val="24"/>
          <w:szCs w:val="24"/>
        </w:rPr>
        <w:t>*</w:t>
      </w:r>
      <w:r w:rsidR="00DD40E2">
        <w:rPr>
          <w:sz w:val="24"/>
          <w:szCs w:val="24"/>
        </w:rPr>
        <w:t xml:space="preserve">3, квартира </w:t>
      </w:r>
      <w:r w:rsidR="00916A11">
        <w:rPr>
          <w:sz w:val="24"/>
          <w:szCs w:val="24"/>
        </w:rPr>
        <w:t>*</w:t>
      </w:r>
      <w:r w:rsidRPr="00A00A61" w:rsidR="00221664">
        <w:rPr>
          <w:sz w:val="24"/>
          <w:szCs w:val="24"/>
        </w:rPr>
        <w:t xml:space="preserve"> ранее </w:t>
      </w:r>
      <w:r w:rsidRPr="00A00A61" w:rsidR="0018422A">
        <w:rPr>
          <w:sz w:val="24"/>
          <w:szCs w:val="24"/>
        </w:rPr>
        <w:t xml:space="preserve">не </w:t>
      </w:r>
      <w:r w:rsidRPr="00A00A61" w:rsidR="00221664">
        <w:rPr>
          <w:sz w:val="24"/>
          <w:szCs w:val="24"/>
        </w:rPr>
        <w:t>привлекавше</w:t>
      </w:r>
      <w:r w:rsidR="00A1420E">
        <w:rPr>
          <w:sz w:val="24"/>
          <w:szCs w:val="24"/>
        </w:rPr>
        <w:t>й</w:t>
      </w:r>
      <w:r w:rsidR="000C024A">
        <w:rPr>
          <w:sz w:val="24"/>
          <w:szCs w:val="24"/>
        </w:rPr>
        <w:t>ся</w:t>
      </w:r>
      <w:r w:rsidRPr="00A00A61" w:rsidR="00221664">
        <w:rPr>
          <w:sz w:val="24"/>
          <w:szCs w:val="24"/>
        </w:rPr>
        <w:t xml:space="preserve"> к административной ответственности за совершение однородных правонарушений,</w:t>
      </w:r>
    </w:p>
    <w:p w:rsidR="00DA0CD3" w:rsidRPr="00A00A61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FA428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УСТАНОВИЛ:</w:t>
      </w:r>
    </w:p>
    <w:p w:rsidR="0081505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</w:p>
    <w:p w:rsid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</w:t>
      </w:r>
      <w:r w:rsidRPr="00EA0502" w:rsidR="00EA0502">
        <w:rPr>
          <w:sz w:val="24"/>
          <w:szCs w:val="24"/>
        </w:rPr>
        <w:t xml:space="preserve"> </w:t>
      </w:r>
      <w:r w:rsidRPr="00DD40E2">
        <w:rPr>
          <w:sz w:val="24"/>
          <w:szCs w:val="24"/>
        </w:rPr>
        <w:t>МАОУ Белоярского района СОШ п. Сорум»</w:t>
      </w:r>
      <w:r w:rsidR="00EA05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Альтеева </w:t>
      </w:r>
      <w:r w:rsidR="00916A11">
        <w:rPr>
          <w:sz w:val="24"/>
          <w:szCs w:val="24"/>
        </w:rPr>
        <w:t>***</w:t>
      </w:r>
      <w:r w:rsidR="00EA0502"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>не представил</w:t>
      </w:r>
      <w:r w:rsidR="00A1420E">
        <w:rPr>
          <w:sz w:val="24"/>
          <w:szCs w:val="24"/>
        </w:rPr>
        <w:t>а</w:t>
      </w:r>
      <w:r w:rsidRPr="00E61A1A">
        <w:rPr>
          <w:sz w:val="24"/>
          <w:szCs w:val="24"/>
        </w:rPr>
        <w:t xml:space="preserve"> в установленный законодательством Российской Федерации </w:t>
      </w:r>
      <w:r w:rsidR="001651B5">
        <w:rPr>
          <w:sz w:val="24"/>
          <w:szCs w:val="24"/>
        </w:rPr>
        <w:t xml:space="preserve">срок </w:t>
      </w:r>
      <w:r w:rsidR="00DE7A8A">
        <w:rPr>
          <w:sz w:val="24"/>
          <w:szCs w:val="24"/>
        </w:rPr>
        <w:t>сведения для назначения и выплаты пособий по обязательному социальному страхованию на случай временной нетрудоспособности</w:t>
      </w:r>
      <w:r w:rsidR="00E825D3">
        <w:rPr>
          <w:sz w:val="24"/>
          <w:szCs w:val="24"/>
        </w:rPr>
        <w:t>,</w:t>
      </w:r>
      <w:r w:rsidRPr="00E61A1A">
        <w:rPr>
          <w:sz w:val="24"/>
          <w:szCs w:val="24"/>
        </w:rPr>
        <w:t xml:space="preserve"> следующих обстоятельствах:</w:t>
      </w:r>
    </w:p>
    <w:p w:rsidR="00371470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20.12.2024 года</w:t>
      </w:r>
      <w:r w:rsidRPr="00DE7A8A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DE7A8A">
        <w:rPr>
          <w:sz w:val="24"/>
          <w:szCs w:val="24"/>
        </w:rPr>
        <w:t>МБУ «ММЦ «СПУТНИК»</w:t>
      </w:r>
      <w:r w:rsidR="00391810">
        <w:rPr>
          <w:sz w:val="24"/>
          <w:szCs w:val="24"/>
        </w:rPr>
        <w:t xml:space="preserve"> направило в Отделением Фонда пенсионного и социального страхования Российской Федерации по ХМАО – Югре сведения в электронном виде для назначения и выплаты пособия по временной нетрудоспособности застрахованному лицу </w:t>
      </w:r>
      <w:r w:rsidR="00D72A15">
        <w:rPr>
          <w:sz w:val="24"/>
          <w:szCs w:val="24"/>
        </w:rPr>
        <w:t xml:space="preserve">Светлейшей </w:t>
      </w:r>
      <w:r w:rsidR="00916A11">
        <w:rPr>
          <w:sz w:val="24"/>
          <w:szCs w:val="24"/>
        </w:rPr>
        <w:t>***</w:t>
      </w:r>
      <w:r w:rsidR="00391810">
        <w:rPr>
          <w:sz w:val="24"/>
          <w:szCs w:val="24"/>
        </w:rPr>
        <w:t xml:space="preserve"> по электронному листку нетрудоспособности № </w:t>
      </w:r>
      <w:r w:rsidR="00D72A15">
        <w:rPr>
          <w:sz w:val="24"/>
          <w:szCs w:val="24"/>
        </w:rPr>
        <w:t>910312828142</w:t>
      </w:r>
      <w:r w:rsidR="00391810">
        <w:rPr>
          <w:sz w:val="24"/>
          <w:szCs w:val="24"/>
        </w:rPr>
        <w:t xml:space="preserve"> за период нетрудоспособности с </w:t>
      </w:r>
      <w:r w:rsidR="00D72A15">
        <w:rPr>
          <w:sz w:val="24"/>
          <w:szCs w:val="24"/>
        </w:rPr>
        <w:t>26.09.2025 года по 03.10.2025 года</w:t>
      </w:r>
      <w:r w:rsidR="00391810">
        <w:rPr>
          <w:sz w:val="24"/>
          <w:szCs w:val="24"/>
        </w:rPr>
        <w:t xml:space="preserve">, что подтверждается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«Соцстрах». Согласно проактивному процессу № </w:t>
      </w:r>
      <w:r w:rsidR="00D72A15">
        <w:rPr>
          <w:sz w:val="24"/>
          <w:szCs w:val="24"/>
        </w:rPr>
        <w:t>362236438, уведомление о закрытии листа нетрудоспособности и запрос на проверку, подтверждение, корректировку сведений страхователю (работодателю) было направлено оператором Единой государственной информационной системы 03.10.2025 года в 12 часов 11 минут, что подтверждается распечаткой проактивного процесса программного обеспечения.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 временной нетрудоспособности.</w:t>
      </w:r>
    </w:p>
    <w:p w:rsidR="000F1614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страхователь должен был направить до 24 часов 0 минут </w:t>
      </w:r>
      <w:r w:rsidR="00D72A15">
        <w:rPr>
          <w:sz w:val="24"/>
          <w:szCs w:val="24"/>
        </w:rPr>
        <w:t>08.10.2025</w:t>
      </w:r>
      <w:r>
        <w:rPr>
          <w:sz w:val="24"/>
          <w:szCs w:val="24"/>
        </w:rPr>
        <w:t xml:space="preserve"> года. Страхователь не направил ответ на запрос в течение трех рабочих дней с даты направления запрос на проверку, подтверждение, корректировку сведений, нарушив ч.8 ст. 13 Закона</w:t>
      </w:r>
      <w:r>
        <w:rPr>
          <w:sz w:val="24"/>
          <w:szCs w:val="24"/>
        </w:rPr>
        <w:t xml:space="preserve"> № 225-ФЗ. Дата и время совершения правонарушения </w:t>
      </w:r>
      <w:r w:rsidR="00D72A15">
        <w:rPr>
          <w:sz w:val="24"/>
          <w:szCs w:val="24"/>
        </w:rPr>
        <w:t>09.10.2025 года в 00 часов 01 минута</w:t>
      </w:r>
      <w:r>
        <w:rPr>
          <w:sz w:val="24"/>
          <w:szCs w:val="24"/>
        </w:rPr>
        <w:t>.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пропуск страхователем срока направления страховщику сведений для назначения и выплаты пособий по обязательному социальному страхованию на случай временной нетрудоспособности составил 128 рабочих дней.</w:t>
      </w:r>
      <w:r w:rsidR="00DE7A8A">
        <w:rPr>
          <w:sz w:val="24"/>
          <w:szCs w:val="24"/>
        </w:rPr>
        <w:t xml:space="preserve"> </w:t>
      </w:r>
    </w:p>
    <w:p w:rsidR="00D72A15" w:rsidRPr="00D72A15" w:rsidP="00D72A15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Альтеева </w:t>
      </w:r>
      <w:r w:rsidR="00916A11">
        <w:rPr>
          <w:sz w:val="24"/>
          <w:szCs w:val="24"/>
        </w:rPr>
        <w:t>***</w:t>
      </w:r>
      <w:r w:rsidRPr="00D72A15">
        <w:rPr>
          <w:sz w:val="24"/>
          <w:szCs w:val="24"/>
        </w:rPr>
        <w:t xml:space="preserve"> 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ходатайствовала, </w:t>
      </w:r>
      <w:r w:rsidRPr="00D72A15">
        <w:rPr>
          <w:sz w:val="24"/>
          <w:szCs w:val="24"/>
        </w:rPr>
        <w:t>посредством телефонограммы просила рассмотреть дело в ее отсутствие.</w:t>
      </w:r>
    </w:p>
    <w:p w:rsidR="00D72A15" w:rsidRPr="00D72A15" w:rsidP="00D72A15">
      <w:pPr>
        <w:pStyle w:val="10"/>
        <w:spacing w:before="0" w:after="0" w:line="240" w:lineRule="auto"/>
        <w:ind w:firstLine="708"/>
        <w:jc w:val="both"/>
      </w:pPr>
      <w:r w:rsidRPr="00D72A15">
        <w:rPr>
          <w:sz w:val="24"/>
          <w:szCs w:val="24"/>
        </w:rPr>
        <w:t>Мировой судья, руководствуясь ч.2 ст.25.1 КоАП РФ, счел возможным рассмотреть дело об административном</w:t>
      </w:r>
      <w:r w:rsidRPr="00D72A15">
        <w:t xml:space="preserve"> </w:t>
      </w:r>
      <w:r w:rsidRPr="00D72A15">
        <w:rPr>
          <w:sz w:val="24"/>
          <w:szCs w:val="24"/>
        </w:rPr>
        <w:t xml:space="preserve">правонарушении в отсутствии </w:t>
      </w:r>
      <w:r>
        <w:rPr>
          <w:sz w:val="24"/>
          <w:szCs w:val="24"/>
        </w:rPr>
        <w:t xml:space="preserve">Альтеевой </w:t>
      </w:r>
      <w:r w:rsidR="00916A11">
        <w:rPr>
          <w:sz w:val="24"/>
          <w:szCs w:val="24"/>
        </w:rPr>
        <w:t>***</w:t>
      </w:r>
    </w:p>
    <w:p w:rsidR="00E61A1A" w:rsidRP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Виновность </w:t>
      </w:r>
      <w:r w:rsidR="00D72A15">
        <w:rPr>
          <w:sz w:val="24"/>
          <w:szCs w:val="24"/>
        </w:rPr>
        <w:t xml:space="preserve">Альтеевой </w:t>
      </w:r>
      <w:r w:rsidR="00916A11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совершении административного правонарушения подтверждается следующими доказательствами:</w:t>
      </w:r>
    </w:p>
    <w:p w:rsidR="00E61A1A" w:rsidP="00244BC2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протоколом об административном правонарушении № </w:t>
      </w:r>
      <w:r w:rsidR="000C48CB">
        <w:rPr>
          <w:sz w:val="24"/>
          <w:szCs w:val="24"/>
        </w:rPr>
        <w:t>1353165</w:t>
      </w:r>
      <w:r w:rsidRPr="00E61A1A">
        <w:rPr>
          <w:sz w:val="24"/>
          <w:szCs w:val="24"/>
        </w:rPr>
        <w:t xml:space="preserve"> от </w:t>
      </w:r>
      <w:r w:rsidR="000C48CB">
        <w:rPr>
          <w:sz w:val="24"/>
          <w:szCs w:val="24"/>
        </w:rPr>
        <w:t>10.04.2026</w:t>
      </w:r>
      <w:r w:rsidRPr="00E61A1A">
        <w:rPr>
          <w:sz w:val="24"/>
          <w:szCs w:val="24"/>
        </w:rPr>
        <w:t xml:space="preserve"> года, содержание которого аналогично описательной части постановления;</w:t>
      </w:r>
      <w:r>
        <w:rPr>
          <w:sz w:val="24"/>
          <w:szCs w:val="24"/>
        </w:rPr>
        <w:t xml:space="preserve"> </w:t>
      </w:r>
      <w:r w:rsidR="00E825D3">
        <w:rPr>
          <w:sz w:val="24"/>
          <w:szCs w:val="24"/>
        </w:rPr>
        <w:t xml:space="preserve">телефонограммой - </w:t>
      </w:r>
      <w:r w:rsidRPr="00E61A1A">
        <w:rPr>
          <w:sz w:val="24"/>
          <w:szCs w:val="24"/>
        </w:rPr>
        <w:t xml:space="preserve">уведомлением о составлении протокола об административном правонарушении </w:t>
      </w:r>
      <w:r w:rsidR="000C48CB">
        <w:rPr>
          <w:sz w:val="24"/>
          <w:szCs w:val="24"/>
        </w:rPr>
        <w:t>06.04.2026</w:t>
      </w:r>
      <w:r w:rsidRPr="00E61A1A">
        <w:rPr>
          <w:sz w:val="24"/>
          <w:szCs w:val="24"/>
        </w:rPr>
        <w:t xml:space="preserve"> года</w:t>
      </w:r>
      <w:r w:rsidR="000F1614">
        <w:rPr>
          <w:sz w:val="24"/>
          <w:szCs w:val="24"/>
        </w:rPr>
        <w:t xml:space="preserve"> № </w:t>
      </w:r>
      <w:r w:rsidR="000C48CB">
        <w:rPr>
          <w:sz w:val="24"/>
          <w:szCs w:val="24"/>
        </w:rPr>
        <w:t>392/1</w:t>
      </w:r>
      <w:r w:rsidRPr="00E61A1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0C48CB">
        <w:rPr>
          <w:sz w:val="24"/>
          <w:szCs w:val="24"/>
        </w:rPr>
        <w:t xml:space="preserve">Выпиской из ЕГРЮЛ от 09.04.2026 года; копией приказа о приеме на работу; </w:t>
      </w:r>
      <w:r w:rsidR="000F1614">
        <w:rPr>
          <w:sz w:val="24"/>
          <w:szCs w:val="24"/>
        </w:rPr>
        <w:t xml:space="preserve">копией должностной инструкции </w:t>
      </w:r>
      <w:r w:rsidR="000C48CB">
        <w:rPr>
          <w:sz w:val="24"/>
          <w:szCs w:val="24"/>
        </w:rPr>
        <w:t xml:space="preserve">главного </w:t>
      </w:r>
      <w:r w:rsidR="000F1614">
        <w:rPr>
          <w:sz w:val="24"/>
          <w:szCs w:val="24"/>
        </w:rPr>
        <w:t xml:space="preserve">Бухгалтера; копией выписки из ЕГРЮЛ от 24.01.2025 года; 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 № </w:t>
      </w:r>
      <w:r w:rsidR="000C48CB">
        <w:rPr>
          <w:sz w:val="24"/>
          <w:szCs w:val="24"/>
        </w:rPr>
        <w:t>362236438</w:t>
      </w:r>
      <w:r w:rsidR="000F1614">
        <w:rPr>
          <w:sz w:val="24"/>
          <w:szCs w:val="24"/>
        </w:rPr>
        <w:t xml:space="preserve"> от </w:t>
      </w:r>
      <w:r w:rsidR="000C48CB">
        <w:rPr>
          <w:sz w:val="24"/>
          <w:szCs w:val="24"/>
        </w:rPr>
        <w:t>29.09.2025</w:t>
      </w:r>
      <w:r w:rsidR="000F1614">
        <w:rPr>
          <w:sz w:val="24"/>
          <w:szCs w:val="24"/>
        </w:rPr>
        <w:t xml:space="preserve"> года; данными о способе получения выплаты; </w:t>
      </w:r>
      <w:r w:rsidR="000C48CB">
        <w:rPr>
          <w:sz w:val="24"/>
          <w:szCs w:val="24"/>
        </w:rPr>
        <w:t xml:space="preserve">копией уведомления застрахованному от 28.11.2025 года; копией уведомления страхователю; копией данных о застрахованном лице, копией данных о страхователе; копией протокола процесса; копией сведений об отправке копии протокола; </w:t>
      </w:r>
      <w:r w:rsidR="00A1420E">
        <w:rPr>
          <w:sz w:val="24"/>
          <w:szCs w:val="24"/>
        </w:rPr>
        <w:t>.</w:t>
      </w:r>
      <w:r w:rsidR="00E825D3"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Суд считает, что указанные </w:t>
      </w:r>
      <w:r w:rsidRPr="00E61A1A">
        <w:rPr>
          <w:bCs/>
          <w:sz w:val="24"/>
          <w:szCs w:val="24"/>
        </w:rPr>
        <w:t>выше письменные доказательства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добыты без существенных нарушений норм Кодекса </w:t>
      </w:r>
      <w:r w:rsidRPr="00E61A1A">
        <w:rPr>
          <w:bCs/>
          <w:sz w:val="24"/>
          <w:szCs w:val="24"/>
        </w:rPr>
        <w:t>Российской Федерации об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административных правонарушениях.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Доказательства по делу суд </w:t>
      </w:r>
      <w:r w:rsidRPr="00E61A1A">
        <w:rPr>
          <w:bCs/>
          <w:sz w:val="24"/>
          <w:szCs w:val="24"/>
        </w:rPr>
        <w:t>оценивает в их совокупности, оснований сомневаться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 объективности и достоверности указанных </w:t>
      </w:r>
      <w:r w:rsidRPr="00E61A1A">
        <w:rPr>
          <w:bCs/>
          <w:sz w:val="24"/>
          <w:szCs w:val="24"/>
        </w:rPr>
        <w:t>выше доказательств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у суда </w:t>
      </w:r>
      <w:r w:rsidRPr="00E61A1A">
        <w:rPr>
          <w:bCs/>
          <w:sz w:val="24"/>
          <w:szCs w:val="24"/>
        </w:rPr>
        <w:t>не имеется,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доказательств, их опровергающих суду не </w:t>
      </w:r>
      <w:r w:rsidRPr="00E61A1A">
        <w:rPr>
          <w:bCs/>
          <w:sz w:val="24"/>
          <w:szCs w:val="24"/>
        </w:rPr>
        <w:t>представлено.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Каких-либо существенных нарушений, </w:t>
      </w:r>
      <w:r w:rsidRPr="00E61A1A">
        <w:rPr>
          <w:bCs/>
          <w:sz w:val="24"/>
          <w:szCs w:val="24"/>
        </w:rPr>
        <w:t>безусловно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влекущих за собой прекращение производства по делу, судом не установлено.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Проанализировав и оценив в </w:t>
      </w:r>
      <w:r w:rsidRPr="00E61A1A">
        <w:rPr>
          <w:bCs/>
          <w:sz w:val="24"/>
          <w:szCs w:val="24"/>
        </w:rPr>
        <w:t>совокупности изложенные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выше доказательства, суд приходит к выводу о том, что вина </w:t>
      </w:r>
      <w:r w:rsidR="000C48CB">
        <w:rPr>
          <w:sz w:val="24"/>
          <w:szCs w:val="24"/>
        </w:rPr>
        <w:t xml:space="preserve">Альтеевой </w:t>
      </w:r>
      <w:r w:rsidR="00916A11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установлена и </w:t>
      </w:r>
      <w:r w:rsidRPr="00E61A1A">
        <w:rPr>
          <w:bCs/>
          <w:sz w:val="24"/>
          <w:szCs w:val="24"/>
        </w:rPr>
        <w:t xml:space="preserve">доказана, действия </w:t>
      </w:r>
      <w:r w:rsidR="00A1420E">
        <w:rPr>
          <w:bCs/>
          <w:sz w:val="24"/>
          <w:szCs w:val="24"/>
        </w:rPr>
        <w:t>ее</w:t>
      </w:r>
      <w:r w:rsidRPr="00E61A1A">
        <w:rPr>
          <w:bCs/>
          <w:sz w:val="24"/>
          <w:szCs w:val="24"/>
        </w:rPr>
        <w:t xml:space="preserve"> суд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квалифицирует по части </w:t>
      </w:r>
      <w:r w:rsidR="000F1614">
        <w:rPr>
          <w:bCs/>
          <w:sz w:val="24"/>
          <w:szCs w:val="24"/>
        </w:rPr>
        <w:t>4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статьи </w:t>
      </w:r>
      <w:r w:rsidR="00E825D3">
        <w:rPr>
          <w:bCs/>
          <w:sz w:val="24"/>
          <w:szCs w:val="24"/>
        </w:rPr>
        <w:t>15.33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Кодекса Российской Федерации об </w:t>
      </w:r>
      <w:r w:rsidRPr="00E61A1A">
        <w:rPr>
          <w:bCs/>
          <w:sz w:val="24"/>
          <w:szCs w:val="24"/>
        </w:rPr>
        <w:t>административных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правонарушениях, как </w:t>
      </w:r>
      <w:r w:rsidR="00DA0BA2">
        <w:rPr>
          <w:sz w:val="24"/>
          <w:szCs w:val="24"/>
        </w:rPr>
        <w:t>н</w:t>
      </w:r>
      <w:r w:rsidRPr="00DA0BA2" w:rsidR="00DA0BA2">
        <w:rPr>
          <w:sz w:val="24"/>
          <w:szCs w:val="24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</w:t>
      </w:r>
      <w:r w:rsidR="00DA0BA2">
        <w:rPr>
          <w:sz w:val="24"/>
          <w:szCs w:val="24"/>
        </w:rPr>
        <w:t>бности</w:t>
      </w:r>
      <w:r w:rsidRPr="00E61A1A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Назначая </w:t>
      </w:r>
      <w:r w:rsidR="000C48CB">
        <w:rPr>
          <w:sz w:val="24"/>
          <w:szCs w:val="24"/>
        </w:rPr>
        <w:t xml:space="preserve">Альтеевой </w:t>
      </w:r>
      <w:r w:rsidR="00916A11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административное наказание, </w:t>
      </w:r>
      <w:r w:rsidRPr="00E61A1A">
        <w:rPr>
          <w:bCs/>
          <w:sz w:val="24"/>
          <w:szCs w:val="24"/>
        </w:rPr>
        <w:t xml:space="preserve">суд учитывает характер совершенного </w:t>
      </w:r>
      <w:r w:rsidR="00A1420E">
        <w:rPr>
          <w:bCs/>
          <w:sz w:val="24"/>
          <w:szCs w:val="24"/>
        </w:rPr>
        <w:t>ей</w:t>
      </w:r>
      <w:r w:rsidRPr="00E61A1A">
        <w:rPr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административного правонарушения, а также </w:t>
      </w:r>
      <w:r w:rsidRPr="00E61A1A">
        <w:rPr>
          <w:bCs/>
          <w:sz w:val="24"/>
          <w:szCs w:val="24"/>
        </w:rPr>
        <w:t xml:space="preserve">то, что ранее </w:t>
      </w:r>
      <w:r w:rsidR="000C48CB">
        <w:rPr>
          <w:bCs/>
          <w:sz w:val="24"/>
          <w:szCs w:val="24"/>
        </w:rPr>
        <w:t xml:space="preserve">Альтеева </w:t>
      </w:r>
      <w:r w:rsidR="00916A11">
        <w:rPr>
          <w:bCs/>
          <w:sz w:val="24"/>
          <w:szCs w:val="24"/>
        </w:rPr>
        <w:t>***</w:t>
      </w:r>
      <w:r w:rsidRPr="00E61A1A">
        <w:rPr>
          <w:bCs/>
          <w:sz w:val="24"/>
          <w:szCs w:val="24"/>
        </w:rPr>
        <w:t xml:space="preserve"> не привлекал</w:t>
      </w:r>
      <w:r w:rsidR="00A1420E">
        <w:rPr>
          <w:bCs/>
          <w:sz w:val="24"/>
          <w:szCs w:val="24"/>
        </w:rPr>
        <w:t>ась</w:t>
      </w:r>
      <w:r w:rsidRPr="00E61A1A">
        <w:rPr>
          <w:bCs/>
          <w:sz w:val="24"/>
          <w:szCs w:val="24"/>
        </w:rPr>
        <w:t xml:space="preserve"> к административной </w:t>
      </w:r>
      <w:r w:rsidRPr="00E61A1A">
        <w:rPr>
          <w:sz w:val="24"/>
          <w:szCs w:val="24"/>
        </w:rPr>
        <w:t xml:space="preserve">ответственности за совершение однородных </w:t>
      </w:r>
      <w:r w:rsidRPr="00E61A1A">
        <w:rPr>
          <w:bCs/>
          <w:sz w:val="24"/>
          <w:szCs w:val="24"/>
        </w:rPr>
        <w:t>административных правонарушений.</w:t>
      </w:r>
      <w:r>
        <w:rPr>
          <w:sz w:val="24"/>
          <w:szCs w:val="24"/>
        </w:rPr>
        <w:t xml:space="preserve"> </w:t>
      </w:r>
    </w:p>
    <w:p w:rsidR="000D1ABA" w:rsidRPr="000D1ABA" w:rsidP="000D1ABA">
      <w:pPr>
        <w:pStyle w:val="10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D1ABA">
        <w:rPr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 основании изложенного, руководствуясь </w:t>
      </w:r>
      <w:r w:rsidRPr="00E61A1A">
        <w:rPr>
          <w:bCs/>
          <w:sz w:val="24"/>
          <w:szCs w:val="24"/>
        </w:rPr>
        <w:t xml:space="preserve">статьями 29.9. 29.10 Кодекса </w:t>
      </w:r>
      <w:r w:rsidRPr="00E61A1A">
        <w:rPr>
          <w:sz w:val="24"/>
          <w:szCs w:val="24"/>
        </w:rPr>
        <w:t xml:space="preserve">Российской Федерации об административных правонарушениях, </w:t>
      </w:r>
      <w:r w:rsidRPr="00E61A1A">
        <w:rPr>
          <w:bCs/>
          <w:sz w:val="24"/>
          <w:szCs w:val="24"/>
        </w:rPr>
        <w:t>мировой судья</w:t>
      </w:r>
    </w:p>
    <w:p w:rsidR="00E61A1A" w:rsidRPr="00E61A1A" w:rsidP="00E61A1A">
      <w:pPr>
        <w:pStyle w:val="10"/>
        <w:shd w:val="clear" w:color="auto" w:fill="auto"/>
        <w:jc w:val="center"/>
        <w:rPr>
          <w:bCs/>
          <w:sz w:val="24"/>
          <w:szCs w:val="24"/>
        </w:rPr>
      </w:pPr>
      <w:r w:rsidRPr="00E61A1A">
        <w:rPr>
          <w:bCs/>
          <w:sz w:val="24"/>
          <w:szCs w:val="24"/>
        </w:rPr>
        <w:t>ПОСТАНОВИЛ: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признать </w:t>
      </w:r>
      <w:r w:rsidR="00DA0BA2">
        <w:rPr>
          <w:sz w:val="24"/>
          <w:szCs w:val="24"/>
        </w:rPr>
        <w:t>бухгалтера</w:t>
      </w:r>
      <w:r w:rsidRPr="00EA0502" w:rsidR="00EA0502">
        <w:rPr>
          <w:sz w:val="24"/>
          <w:szCs w:val="24"/>
        </w:rPr>
        <w:t xml:space="preserve"> </w:t>
      </w:r>
      <w:r w:rsidRPr="000C48CB" w:rsidR="000C48CB">
        <w:rPr>
          <w:sz w:val="24"/>
          <w:szCs w:val="24"/>
        </w:rPr>
        <w:t>Муниципального автономного образовательного учреждения Белоярского района «Средняя общеобразовательная школа п. Сорум» (далее по тексту – МАОУ Белоярского района СОШ п. Сорум») ИНН/КПП рег.номер страхователя 1047076201, ИНН 8611005737, КПП 861101001, ОГРН 1028601520970</w:t>
      </w:r>
      <w:r w:rsidRPr="00244BC2" w:rsidR="00244BC2">
        <w:rPr>
          <w:sz w:val="24"/>
          <w:szCs w:val="24"/>
        </w:rPr>
        <w:t xml:space="preserve"> </w:t>
      </w:r>
      <w:r w:rsidR="000C48CB">
        <w:rPr>
          <w:sz w:val="24"/>
          <w:szCs w:val="24"/>
        </w:rPr>
        <w:t xml:space="preserve">Альтееву </w:t>
      </w:r>
      <w:r w:rsidR="00916A11">
        <w:rPr>
          <w:sz w:val="24"/>
          <w:szCs w:val="24"/>
        </w:rPr>
        <w:t>******************</w:t>
      </w:r>
      <w:r w:rsidR="00030F38"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>виновн</w:t>
      </w:r>
      <w:r w:rsidR="007655DA">
        <w:rPr>
          <w:sz w:val="24"/>
          <w:szCs w:val="24"/>
        </w:rPr>
        <w:t>ой</w:t>
      </w:r>
      <w:r w:rsidRPr="00E61A1A">
        <w:rPr>
          <w:sz w:val="24"/>
          <w:szCs w:val="24"/>
        </w:rPr>
        <w:t xml:space="preserve"> в совершении административного правонарушения, </w:t>
      </w:r>
      <w:r w:rsidRPr="00E61A1A">
        <w:rPr>
          <w:bCs/>
          <w:sz w:val="24"/>
          <w:szCs w:val="24"/>
        </w:rPr>
        <w:t xml:space="preserve">предусмотренного частью </w:t>
      </w:r>
      <w:r w:rsidR="00DA0BA2">
        <w:rPr>
          <w:sz w:val="24"/>
          <w:szCs w:val="24"/>
        </w:rPr>
        <w:t>4</w:t>
      </w:r>
      <w:r w:rsidR="00625737">
        <w:rPr>
          <w:sz w:val="24"/>
          <w:szCs w:val="24"/>
        </w:rPr>
        <w:t xml:space="preserve"> статьи 15.33</w:t>
      </w:r>
      <w:r w:rsidRPr="00E61A1A">
        <w:rPr>
          <w:sz w:val="24"/>
          <w:szCs w:val="24"/>
        </w:rPr>
        <w:t xml:space="preserve">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и </w:t>
      </w:r>
      <w:r w:rsidRPr="00E61A1A">
        <w:rPr>
          <w:sz w:val="24"/>
          <w:szCs w:val="24"/>
        </w:rPr>
        <w:t xml:space="preserve">назначить </w:t>
      </w:r>
      <w:r w:rsidR="007655DA">
        <w:rPr>
          <w:sz w:val="24"/>
          <w:szCs w:val="24"/>
        </w:rPr>
        <w:t>ей</w:t>
      </w:r>
      <w:r w:rsidRPr="00E61A1A">
        <w:rPr>
          <w:sz w:val="24"/>
          <w:szCs w:val="24"/>
        </w:rPr>
        <w:t xml:space="preserve"> административное наказание в виде административного </w:t>
      </w:r>
      <w:r w:rsidRPr="00E61A1A">
        <w:rPr>
          <w:bCs/>
          <w:sz w:val="24"/>
          <w:szCs w:val="24"/>
        </w:rPr>
        <w:t>штрафа в размере 300 рублей.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Административный штраф должен быть </w:t>
      </w:r>
      <w:r w:rsidRPr="00E61A1A">
        <w:rPr>
          <w:bCs/>
          <w:sz w:val="24"/>
          <w:szCs w:val="24"/>
        </w:rPr>
        <w:t xml:space="preserve">уплачен в полном размере </w:t>
      </w:r>
      <w:r w:rsidRPr="00E61A1A">
        <w:rPr>
          <w:sz w:val="24"/>
          <w:szCs w:val="24"/>
        </w:rPr>
        <w:t xml:space="preserve">лицом, привлеченным к административной ответственности, </w:t>
      </w:r>
      <w:r w:rsidRPr="00E61A1A">
        <w:rPr>
          <w:bCs/>
          <w:sz w:val="24"/>
          <w:szCs w:val="24"/>
        </w:rPr>
        <w:t xml:space="preserve">не позднее шестидесяти дней </w:t>
      </w:r>
      <w:r w:rsidRPr="00E61A1A">
        <w:rPr>
          <w:sz w:val="24"/>
          <w:szCs w:val="24"/>
        </w:rPr>
        <w:t xml:space="preserve">со дня вступления постановления о наложении </w:t>
      </w:r>
      <w:r w:rsidRPr="00E61A1A">
        <w:rPr>
          <w:bCs/>
          <w:sz w:val="24"/>
          <w:szCs w:val="24"/>
        </w:rPr>
        <w:t xml:space="preserve">административного штрафа в законную силу, </w:t>
      </w:r>
      <w:r w:rsidRPr="00E61A1A">
        <w:rPr>
          <w:sz w:val="24"/>
          <w:szCs w:val="24"/>
        </w:rPr>
        <w:t xml:space="preserve">за исключением случаев, предусмотренных частями 1.1, 1.3, 1.3-1 </w:t>
      </w:r>
      <w:r w:rsidRPr="00E61A1A">
        <w:rPr>
          <w:bCs/>
          <w:sz w:val="24"/>
          <w:szCs w:val="24"/>
        </w:rPr>
        <w:t xml:space="preserve">и </w:t>
      </w:r>
      <w:r w:rsidRPr="00E61A1A">
        <w:rPr>
          <w:sz w:val="24"/>
          <w:szCs w:val="24"/>
        </w:rPr>
        <w:t xml:space="preserve">1.4 </w:t>
      </w:r>
      <w:r w:rsidRPr="00E61A1A">
        <w:rPr>
          <w:bCs/>
          <w:sz w:val="24"/>
          <w:szCs w:val="24"/>
        </w:rPr>
        <w:t xml:space="preserve">статьи </w:t>
      </w:r>
      <w:r w:rsidRPr="00E61A1A">
        <w:rPr>
          <w:sz w:val="24"/>
          <w:szCs w:val="24"/>
        </w:rPr>
        <w:t xml:space="preserve">32.2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либо со дня истечения </w:t>
      </w:r>
      <w:r w:rsidRPr="00E61A1A">
        <w:rPr>
          <w:sz w:val="24"/>
          <w:szCs w:val="24"/>
        </w:rPr>
        <w:t xml:space="preserve">срока отсрочки или срока рассрочки, предусмотренных </w:t>
      </w:r>
      <w:r w:rsidRPr="00E61A1A">
        <w:rPr>
          <w:bCs/>
          <w:sz w:val="24"/>
          <w:szCs w:val="24"/>
        </w:rPr>
        <w:t xml:space="preserve">статьёй </w:t>
      </w:r>
      <w:r w:rsidRPr="00E61A1A">
        <w:rPr>
          <w:sz w:val="24"/>
          <w:szCs w:val="24"/>
        </w:rPr>
        <w:t xml:space="preserve">31.5 </w:t>
      </w:r>
      <w:r w:rsidRPr="00E61A1A">
        <w:rPr>
          <w:bCs/>
          <w:sz w:val="24"/>
          <w:szCs w:val="24"/>
        </w:rPr>
        <w:t xml:space="preserve">Кодекса </w:t>
      </w:r>
      <w:r w:rsidRPr="00E61A1A">
        <w:rPr>
          <w:sz w:val="24"/>
          <w:szCs w:val="24"/>
        </w:rPr>
        <w:t xml:space="preserve">Российской Федерации об административных </w:t>
      </w:r>
      <w:r w:rsidRPr="00E61A1A">
        <w:rPr>
          <w:sz w:val="24"/>
          <w:szCs w:val="24"/>
        </w:rPr>
        <w:t>правонарушениях.</w:t>
      </w:r>
      <w:r>
        <w:rPr>
          <w:sz w:val="24"/>
          <w:szCs w:val="24"/>
        </w:rPr>
        <w:t xml:space="preserve"> </w:t>
      </w:r>
    </w:p>
    <w:p w:rsidR="00625737" w:rsidRPr="00625737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Административный штраф подлежит уплате по следующим реквизитам: </w:t>
      </w:r>
    </w:p>
    <w:p w:rsidR="00625737" w:rsidRPr="00EF7F6C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Получатель: </w:t>
      </w:r>
      <w:r w:rsidR="00982C20">
        <w:rPr>
          <w:rFonts w:ascii="Times New Roman" w:eastAsia="Times New Roman" w:hAnsi="Times New Roman" w:cs="Times New Roman"/>
          <w:color w:val="auto"/>
          <w:lang w:bidi="ar-SA"/>
        </w:rPr>
        <w:t>ОКЦ № 8 Уральского ГУ Банка России</w:t>
      </w:r>
      <w:r w:rsidR="00EF7F6C">
        <w:rPr>
          <w:rFonts w:ascii="Times New Roman" w:eastAsia="Times New Roman" w:hAnsi="Times New Roman" w:cs="Times New Roman"/>
          <w:color w:val="auto"/>
          <w:lang w:bidi="ar-SA"/>
        </w:rPr>
        <w:t>//УФК по Ханты-Мансийскому автономному округу – Югре г</w:t>
      </w:r>
      <w:r w:rsidR="00982C20">
        <w:rPr>
          <w:rFonts w:ascii="Times New Roman" w:eastAsia="Times New Roman" w:hAnsi="Times New Roman" w:cs="Times New Roman"/>
          <w:color w:val="auto"/>
          <w:lang w:bidi="ar-SA"/>
        </w:rPr>
        <w:t>. Ханты-Мансийск, БИК ТОФК – 00</w:t>
      </w:r>
      <w:r w:rsidR="00EF7F6C">
        <w:rPr>
          <w:rFonts w:ascii="Times New Roman" w:eastAsia="Times New Roman" w:hAnsi="Times New Roman" w:cs="Times New Roman"/>
          <w:color w:val="auto"/>
          <w:lang w:bidi="ar-SA"/>
        </w:rPr>
        <w:t xml:space="preserve">7162163, счет получателя платежа – 03100643000000018700, номер банковского счета – 40102810245370000007, получатель – УФК по Ханты-Мансийскому автономному округу – Югре (ОСФР по ХМАО – Югре, л/с 04874Ф87010) ИНН 8601002078, КПП 860101001, </w:t>
      </w:r>
      <w:r w:rsidRPr="00EF7F6C"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КБК </w:t>
      </w:r>
      <w:r w:rsidR="00DA0BA2">
        <w:rPr>
          <w:rFonts w:ascii="Times New Roman" w:eastAsia="Times New Roman" w:hAnsi="Times New Roman" w:cs="Times New Roman"/>
          <w:b/>
          <w:color w:val="auto"/>
          <w:lang w:bidi="ar-SA"/>
        </w:rPr>
        <w:t>79711601230060002140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r w:rsidRPr="00EF7F6C" w:rsidR="00EF7F6C">
        <w:rPr>
          <w:rFonts w:ascii="Times New Roman" w:eastAsia="Times New Roman" w:hAnsi="Times New Roman" w:cs="Times New Roman"/>
          <w:color w:val="auto"/>
          <w:lang w:bidi="ar-SA"/>
        </w:rPr>
        <w:t>ОКТМО 71871000,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УИН </w:t>
      </w:r>
      <w:r w:rsidR="00982C20">
        <w:rPr>
          <w:rFonts w:ascii="Times New Roman" w:eastAsia="Times New Roman" w:hAnsi="Times New Roman" w:cs="Times New Roman"/>
          <w:b/>
          <w:color w:val="auto"/>
          <w:lang w:bidi="ar-SA"/>
        </w:rPr>
        <w:t>79786011004260056567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>Документ, подтверждающий уплату административного штрафа, необходимо предоставить суду.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Разъяснить </w:t>
      </w:r>
      <w:r w:rsidR="00982C20">
        <w:rPr>
          <w:sz w:val="24"/>
          <w:szCs w:val="24"/>
        </w:rPr>
        <w:t xml:space="preserve">Альтеевой </w:t>
      </w:r>
      <w:r w:rsidR="00916A11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Постановление может быть обжаловано в течение десяти </w:t>
      </w:r>
      <w:r w:rsidR="00DA0BA2">
        <w:rPr>
          <w:sz w:val="24"/>
          <w:szCs w:val="24"/>
        </w:rPr>
        <w:t>дней</w:t>
      </w:r>
      <w:r w:rsidRPr="00E61A1A">
        <w:rPr>
          <w:sz w:val="24"/>
          <w:szCs w:val="24"/>
        </w:rPr>
        <w:t xml:space="preserve"> со дня вручения или получения в Белоярский городской суд ХМАО – Югры, либо через мирового судью.</w:t>
      </w:r>
    </w:p>
    <w:p w:rsidR="00207D5A" w:rsidP="00E61A1A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207D5A" w:rsidRPr="00A00A61" w:rsidP="005D09F4">
      <w:pPr>
        <w:pStyle w:val="10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5D09F4" w:rsidRPr="00EF7F6C" w:rsidP="00EF7F6C">
      <w:pPr>
        <w:pStyle w:val="10"/>
        <w:spacing w:before="0" w:after="0" w:line="240" w:lineRule="auto"/>
        <w:ind w:left="20" w:right="40" w:firstLine="560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 xml:space="preserve">Мировой судья                                </w:t>
      </w:r>
      <w:r w:rsidR="00552194">
        <w:rPr>
          <w:sz w:val="24"/>
          <w:szCs w:val="24"/>
        </w:rPr>
        <w:t xml:space="preserve"> </w:t>
      </w:r>
      <w:r w:rsidR="004650D9">
        <w:rPr>
          <w:sz w:val="24"/>
          <w:szCs w:val="24"/>
        </w:rPr>
        <w:t xml:space="preserve">         </w:t>
      </w:r>
      <w:r w:rsidRPr="00A00A61">
        <w:rPr>
          <w:sz w:val="24"/>
          <w:szCs w:val="24"/>
        </w:rPr>
        <w:t xml:space="preserve">                                         </w:t>
      </w:r>
      <w:r w:rsidR="00F94CD8">
        <w:rPr>
          <w:sz w:val="24"/>
          <w:szCs w:val="24"/>
        </w:rPr>
        <w:t xml:space="preserve">                        </w:t>
      </w:r>
      <w:r w:rsidRPr="00A00A61">
        <w:rPr>
          <w:sz w:val="24"/>
          <w:szCs w:val="24"/>
        </w:rPr>
        <w:t xml:space="preserve"> </w:t>
      </w:r>
      <w:r w:rsidR="00916A11">
        <w:rPr>
          <w:sz w:val="24"/>
          <w:szCs w:val="24"/>
        </w:rPr>
        <w:t>***</w:t>
      </w:r>
      <w:r w:rsidRPr="00A00A61">
        <w:rPr>
          <w:sz w:val="24"/>
          <w:szCs w:val="24"/>
        </w:rPr>
        <w:t xml:space="preserve"> Сварцев</w:t>
      </w:r>
    </w:p>
    <w:sectPr w:rsidSect="00B35228">
      <w:type w:val="continuous"/>
      <w:pgSz w:w="11909" w:h="16838" w:code="9"/>
      <w:pgMar w:top="425" w:right="567" w:bottom="56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3"/>
    <w:rsid w:val="00026AEB"/>
    <w:rsid w:val="0002707E"/>
    <w:rsid w:val="00030F38"/>
    <w:rsid w:val="00072960"/>
    <w:rsid w:val="000800FE"/>
    <w:rsid w:val="000B665A"/>
    <w:rsid w:val="000C024A"/>
    <w:rsid w:val="000C2757"/>
    <w:rsid w:val="000C48CB"/>
    <w:rsid w:val="000D1ABA"/>
    <w:rsid w:val="000F1614"/>
    <w:rsid w:val="0013218A"/>
    <w:rsid w:val="00137136"/>
    <w:rsid w:val="00145957"/>
    <w:rsid w:val="00156DA0"/>
    <w:rsid w:val="001651B5"/>
    <w:rsid w:val="0018422A"/>
    <w:rsid w:val="0020267A"/>
    <w:rsid w:val="00207D5A"/>
    <w:rsid w:val="00221664"/>
    <w:rsid w:val="00244BC2"/>
    <w:rsid w:val="0024592C"/>
    <w:rsid w:val="00280254"/>
    <w:rsid w:val="002D5105"/>
    <w:rsid w:val="00366FB2"/>
    <w:rsid w:val="00371470"/>
    <w:rsid w:val="00391810"/>
    <w:rsid w:val="003F6F8D"/>
    <w:rsid w:val="00401830"/>
    <w:rsid w:val="004128C7"/>
    <w:rsid w:val="00415DC2"/>
    <w:rsid w:val="00427A37"/>
    <w:rsid w:val="00453A00"/>
    <w:rsid w:val="00463BFA"/>
    <w:rsid w:val="004650D9"/>
    <w:rsid w:val="004721CB"/>
    <w:rsid w:val="004D7300"/>
    <w:rsid w:val="00542BA5"/>
    <w:rsid w:val="00547E9B"/>
    <w:rsid w:val="00552194"/>
    <w:rsid w:val="005D09F4"/>
    <w:rsid w:val="005D509F"/>
    <w:rsid w:val="005E611D"/>
    <w:rsid w:val="00625737"/>
    <w:rsid w:val="006567ED"/>
    <w:rsid w:val="006A3BE4"/>
    <w:rsid w:val="006B69B4"/>
    <w:rsid w:val="00717AA2"/>
    <w:rsid w:val="00741F76"/>
    <w:rsid w:val="007655DA"/>
    <w:rsid w:val="00781005"/>
    <w:rsid w:val="007B6587"/>
    <w:rsid w:val="007E1361"/>
    <w:rsid w:val="00815053"/>
    <w:rsid w:val="0082523B"/>
    <w:rsid w:val="0084534D"/>
    <w:rsid w:val="00866E65"/>
    <w:rsid w:val="008936D3"/>
    <w:rsid w:val="00895CFB"/>
    <w:rsid w:val="008B5D7B"/>
    <w:rsid w:val="008E37A7"/>
    <w:rsid w:val="008E7F7B"/>
    <w:rsid w:val="008F6459"/>
    <w:rsid w:val="008F7B9E"/>
    <w:rsid w:val="00916A11"/>
    <w:rsid w:val="00982C20"/>
    <w:rsid w:val="00A00A61"/>
    <w:rsid w:val="00A1420E"/>
    <w:rsid w:val="00A1771A"/>
    <w:rsid w:val="00A37302"/>
    <w:rsid w:val="00A67A2A"/>
    <w:rsid w:val="00AC5C56"/>
    <w:rsid w:val="00B26DA8"/>
    <w:rsid w:val="00B35228"/>
    <w:rsid w:val="00B405E4"/>
    <w:rsid w:val="00B55AB9"/>
    <w:rsid w:val="00B715E8"/>
    <w:rsid w:val="00B808A7"/>
    <w:rsid w:val="00BA7FCB"/>
    <w:rsid w:val="00BC595D"/>
    <w:rsid w:val="00BF67FD"/>
    <w:rsid w:val="00C46E37"/>
    <w:rsid w:val="00C52865"/>
    <w:rsid w:val="00CF121C"/>
    <w:rsid w:val="00D0162F"/>
    <w:rsid w:val="00D14B2D"/>
    <w:rsid w:val="00D329C1"/>
    <w:rsid w:val="00D72A15"/>
    <w:rsid w:val="00DA0BA2"/>
    <w:rsid w:val="00DA0CD3"/>
    <w:rsid w:val="00DA5D42"/>
    <w:rsid w:val="00DD40E2"/>
    <w:rsid w:val="00DE7A8A"/>
    <w:rsid w:val="00E23B3E"/>
    <w:rsid w:val="00E61A1A"/>
    <w:rsid w:val="00E7539F"/>
    <w:rsid w:val="00E825D3"/>
    <w:rsid w:val="00EA0502"/>
    <w:rsid w:val="00EC7E8A"/>
    <w:rsid w:val="00EF7F6C"/>
    <w:rsid w:val="00F1461E"/>
    <w:rsid w:val="00F15A3D"/>
    <w:rsid w:val="00F52C73"/>
    <w:rsid w:val="00F727AA"/>
    <w:rsid w:val="00F93EDC"/>
    <w:rsid w:val="00F94CD8"/>
    <w:rsid w:val="00FA4283"/>
    <w:rsid w:val="00FB598D"/>
    <w:rsid w:val="00FD1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271FBF-90BA-4B07-B756-52C045D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187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240" w:line="2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alloonText">
    <w:name w:val="Balloon Text"/>
    <w:basedOn w:val="Normal"/>
    <w:link w:val="a0"/>
    <w:uiPriority w:val="99"/>
    <w:semiHidden/>
    <w:unhideWhenUsed/>
    <w:rsid w:val="00D14B2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B2D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F38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30F38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30F3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30F38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30F3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E6F9-5E8C-4CB4-9826-EFDA701A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